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F" w:rsidRDefault="00ED33FF" w:rsidP="00ED3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Accounting Department: Week </w:t>
      </w:r>
      <w:r w:rsidR="000D149D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3E0E95">
        <w:rPr>
          <w:sz w:val="28"/>
          <w:szCs w:val="28"/>
        </w:rPr>
        <w:t xml:space="preserve"> </w:t>
      </w:r>
      <w:r w:rsidR="000D149D">
        <w:rPr>
          <w:sz w:val="28"/>
          <w:szCs w:val="28"/>
        </w:rPr>
        <w:t>Income Statement</w:t>
      </w:r>
    </w:p>
    <w:p w:rsidR="00ED33FF" w:rsidRDefault="00BB2F27" w:rsidP="00ED33FF">
      <w:r>
        <w:t>The fourth</w:t>
      </w:r>
      <w:r w:rsidR="000D149D">
        <w:t xml:space="preserve"> </w:t>
      </w:r>
      <w:r w:rsidR="00ED33FF">
        <w:t>week you will learn:</w:t>
      </w:r>
    </w:p>
    <w:p w:rsidR="00ED33FF" w:rsidRDefault="000D149D" w:rsidP="00ED33FF">
      <w:pPr>
        <w:numPr>
          <w:ilvl w:val="0"/>
          <w:numId w:val="1"/>
        </w:numPr>
      </w:pPr>
      <w:r>
        <w:t>Ho</w:t>
      </w:r>
      <w:r w:rsidR="00BB2F27">
        <w:t>w to prepare a break-even analysis for a service business</w:t>
      </w:r>
    </w:p>
    <w:p w:rsidR="00ED33FF" w:rsidRDefault="00BB2F27" w:rsidP="00ED33FF">
      <w:pPr>
        <w:numPr>
          <w:ilvl w:val="0"/>
          <w:numId w:val="1"/>
        </w:numPr>
      </w:pPr>
      <w:r>
        <w:t>How to prepare a break-even analysis for a merchandising business</w:t>
      </w:r>
    </w:p>
    <w:p w:rsidR="00ED33FF" w:rsidRDefault="00BB2F27" w:rsidP="00ED33FF">
      <w:pPr>
        <w:numPr>
          <w:ilvl w:val="0"/>
          <w:numId w:val="1"/>
        </w:numPr>
      </w:pPr>
      <w:r>
        <w:t>Determine how much income is needed to breakeven</w:t>
      </w:r>
    </w:p>
    <w:p w:rsidR="00ED33FF" w:rsidRDefault="00BB2F27" w:rsidP="00ED33FF">
      <w:pPr>
        <w:numPr>
          <w:ilvl w:val="0"/>
          <w:numId w:val="1"/>
        </w:numPr>
      </w:pPr>
      <w:r>
        <w:t>How to prepare a cash flow statement for a service business</w:t>
      </w:r>
    </w:p>
    <w:p w:rsidR="007E417F" w:rsidRDefault="00BB2F27" w:rsidP="00ED33FF">
      <w:pPr>
        <w:numPr>
          <w:ilvl w:val="0"/>
          <w:numId w:val="1"/>
        </w:numPr>
      </w:pPr>
      <w:r>
        <w:t>How to prepare a cash flow for a merchandising business</w:t>
      </w:r>
    </w:p>
    <w:p w:rsidR="007E417F" w:rsidRDefault="00BB2F27" w:rsidP="00ED33FF">
      <w:pPr>
        <w:numPr>
          <w:ilvl w:val="0"/>
          <w:numId w:val="1"/>
        </w:numPr>
      </w:pPr>
      <w:r>
        <w:t>The importance of these two reports</w:t>
      </w:r>
    </w:p>
    <w:p w:rsidR="0031522D" w:rsidRDefault="0031522D" w:rsidP="00BB2F27"/>
    <w:p w:rsidR="00ED33FF" w:rsidRDefault="00ED33FF" w:rsidP="00ED33F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Assignments for Week </w:t>
      </w:r>
      <w:r w:rsidR="00BB2F27">
        <w:rPr>
          <w:sz w:val="28"/>
          <w:szCs w:val="28"/>
        </w:rPr>
        <w:t>4</w:t>
      </w:r>
    </w:p>
    <w:p w:rsidR="00ED33FF" w:rsidRDefault="00ED33FF" w:rsidP="00ED33FF">
      <w:pPr>
        <w:numPr>
          <w:ilvl w:val="0"/>
          <w:numId w:val="2"/>
        </w:numPr>
      </w:pPr>
      <w:r w:rsidRPr="004647D9">
        <w:t xml:space="preserve">Read </w:t>
      </w:r>
      <w:r w:rsidR="007E417F">
        <w:t>the chapter</w:t>
      </w:r>
      <w:r w:rsidR="00BB2F27">
        <w:t xml:space="preserve"> 4</w:t>
      </w:r>
      <w:r w:rsidR="007E417F">
        <w:t xml:space="preserve"> accounting Tutoria</w:t>
      </w:r>
      <w:r w:rsidRPr="004647D9">
        <w:t>l</w:t>
      </w:r>
      <w:r>
        <w:t xml:space="preserve">. </w:t>
      </w:r>
      <w:hyperlink r:id="rId5" w:history="1">
        <w:r w:rsidR="006D57E4" w:rsidRPr="006D57E4">
          <w:rPr>
            <w:rStyle w:val="Hyperlink"/>
          </w:rPr>
          <w:t xml:space="preserve">Chapter </w:t>
        </w:r>
        <w:r w:rsidR="00BB2F27">
          <w:rPr>
            <w:rStyle w:val="Hyperlink"/>
          </w:rPr>
          <w:t>4</w:t>
        </w:r>
        <w:r w:rsidR="006D57E4" w:rsidRPr="006D57E4">
          <w:rPr>
            <w:rStyle w:val="Hyperlink"/>
          </w:rPr>
          <w:t xml:space="preserve"> Accounting Tutorial</w:t>
        </w:r>
      </w:hyperlink>
    </w:p>
    <w:p w:rsidR="00ED33FF" w:rsidRDefault="00ED33FF" w:rsidP="00ED33FF">
      <w:pPr>
        <w:numPr>
          <w:ilvl w:val="0"/>
          <w:numId w:val="2"/>
        </w:numPr>
      </w:pPr>
      <w:r>
        <w:t>Answer the four questions at the bottom of the tutorial</w:t>
      </w:r>
    </w:p>
    <w:p w:rsidR="00ED33FF" w:rsidRDefault="00ED33FF" w:rsidP="00ED33FF">
      <w:pPr>
        <w:numPr>
          <w:ilvl w:val="0"/>
          <w:numId w:val="2"/>
        </w:numPr>
      </w:pPr>
      <w:r>
        <w:t>Complete worksheet questions and turn into instructor</w:t>
      </w:r>
    </w:p>
    <w:p w:rsidR="00ED33FF" w:rsidRDefault="00427B07" w:rsidP="00ED33FF">
      <w:pPr>
        <w:numPr>
          <w:ilvl w:val="0"/>
          <w:numId w:val="2"/>
        </w:numPr>
      </w:pPr>
      <w:r>
        <w:t>Produce a balance sheet</w:t>
      </w:r>
      <w:r w:rsidR="00ED33FF">
        <w:t xml:space="preserve"> for your own company.  Print it out.  Turn it in</w:t>
      </w:r>
    </w:p>
    <w:p w:rsidR="00ED33FF" w:rsidRDefault="00ED33FF" w:rsidP="00ED33FF">
      <w:pPr>
        <w:numPr>
          <w:ilvl w:val="0"/>
          <w:numId w:val="2"/>
        </w:numPr>
      </w:pPr>
      <w:r>
        <w:t>Turn in your progress log to your supervisor.</w:t>
      </w:r>
    </w:p>
    <w:p w:rsidR="00427B07" w:rsidRDefault="00427B07" w:rsidP="00ED33FF">
      <w:pPr>
        <w:numPr>
          <w:ilvl w:val="0"/>
          <w:numId w:val="2"/>
        </w:numPr>
      </w:pPr>
      <w:r>
        <w:t>Calculate the amount of the loan, interest rate and payments</w:t>
      </w:r>
    </w:p>
    <w:p w:rsidR="00ED33FF" w:rsidRPr="004647D9" w:rsidRDefault="008B1744" w:rsidP="00ED33FF">
      <w:pPr>
        <w:numPr>
          <w:ilvl w:val="0"/>
          <w:numId w:val="2"/>
        </w:numPr>
      </w:pPr>
      <w:r>
        <w:t>Take the chapter 2</w:t>
      </w:r>
      <w:r w:rsidR="00ED33FF">
        <w:t xml:space="preserve"> accounting test.</w:t>
      </w:r>
      <w:r w:rsidR="005C56CA">
        <w:t xml:space="preserve"> </w:t>
      </w:r>
      <w:hyperlink r:id="rId6" w:history="1">
        <w:r w:rsidR="006D57E4" w:rsidRPr="006D57E4">
          <w:rPr>
            <w:rStyle w:val="Hyperlink"/>
          </w:rPr>
          <w:t>Chapter 3 Accounting Test</w:t>
        </w:r>
      </w:hyperlink>
    </w:p>
    <w:p w:rsidR="00676BC8" w:rsidRDefault="00676BC8"/>
    <w:sectPr w:rsidR="00676BC8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28BD"/>
    <w:multiLevelType w:val="hybridMultilevel"/>
    <w:tmpl w:val="438A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D24181"/>
    <w:multiLevelType w:val="hybridMultilevel"/>
    <w:tmpl w:val="753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D33FF"/>
    <w:rsid w:val="00010C5B"/>
    <w:rsid w:val="000D149D"/>
    <w:rsid w:val="0031522D"/>
    <w:rsid w:val="00332747"/>
    <w:rsid w:val="0033683D"/>
    <w:rsid w:val="00383DAA"/>
    <w:rsid w:val="003E0E95"/>
    <w:rsid w:val="00427B07"/>
    <w:rsid w:val="005C56CA"/>
    <w:rsid w:val="005D24C4"/>
    <w:rsid w:val="00676BC8"/>
    <w:rsid w:val="00677896"/>
    <w:rsid w:val="006D57E4"/>
    <w:rsid w:val="00780A5B"/>
    <w:rsid w:val="007E417F"/>
    <w:rsid w:val="008B1744"/>
    <w:rsid w:val="009534F8"/>
    <w:rsid w:val="00997FBD"/>
    <w:rsid w:val="00A63C63"/>
    <w:rsid w:val="00A6404D"/>
    <w:rsid w:val="00AA3FAE"/>
    <w:rsid w:val="00BB2F27"/>
    <w:rsid w:val="00ED33FF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etbelch.com/acctests/c4test.html" TargetMode="External"/><Relationship Id="rId5" Type="http://schemas.openxmlformats.org/officeDocument/2006/relationships/hyperlink" Target="http://janetbelch.com/acct/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2015-08-31T18:21:00Z</dcterms:created>
  <dcterms:modified xsi:type="dcterms:W3CDTF">2015-08-31T18:28:00Z</dcterms:modified>
</cp:coreProperties>
</file>